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6D95" w:rsidRPr="00E66D95" w:rsidRDefault="00E66D95" w:rsidP="00E66D95">
      <w:pPr>
        <w:pStyle w:val="NoSpacing"/>
        <w:jc w:val="center"/>
        <w:rPr>
          <w:b/>
          <w:sz w:val="24"/>
          <w:szCs w:val="24"/>
        </w:rPr>
      </w:pPr>
      <w:r w:rsidRPr="00E66D95">
        <w:rPr>
          <w:b/>
          <w:sz w:val="24"/>
          <w:szCs w:val="24"/>
        </w:rPr>
        <w:t>AGRICULTURAL RESEARCH FOUNDATION</w:t>
      </w:r>
    </w:p>
    <w:p w:rsidR="00E66D95" w:rsidRPr="00E66D95" w:rsidRDefault="000007C7" w:rsidP="00E66D95">
      <w:pPr>
        <w:pStyle w:val="NoSpacing"/>
        <w:jc w:val="center"/>
        <w:rPr>
          <w:b/>
          <w:sz w:val="24"/>
          <w:szCs w:val="24"/>
        </w:rPr>
      </w:pPr>
      <w:r>
        <w:rPr>
          <w:b/>
          <w:sz w:val="24"/>
          <w:szCs w:val="24"/>
        </w:rPr>
        <w:t xml:space="preserve">INTERIM </w:t>
      </w:r>
      <w:r w:rsidR="00E66D95" w:rsidRPr="00E66D95">
        <w:rPr>
          <w:b/>
          <w:sz w:val="24"/>
          <w:szCs w:val="24"/>
        </w:rPr>
        <w:t xml:space="preserve">REPORT </w:t>
      </w:r>
    </w:p>
    <w:p w:rsidR="00E66D95" w:rsidRPr="00E66D95" w:rsidRDefault="00974540" w:rsidP="00E66D95">
      <w:pPr>
        <w:pStyle w:val="NoSpacing"/>
        <w:jc w:val="center"/>
        <w:rPr>
          <w:b/>
          <w:sz w:val="24"/>
          <w:szCs w:val="24"/>
        </w:rPr>
      </w:pPr>
      <w:r>
        <w:rPr>
          <w:b/>
          <w:sz w:val="24"/>
          <w:szCs w:val="24"/>
        </w:rPr>
        <w:t>FUNDING CYCLE 2015</w:t>
      </w:r>
      <w:r w:rsidR="00E66D95" w:rsidRPr="00E66D95">
        <w:rPr>
          <w:b/>
          <w:sz w:val="24"/>
          <w:szCs w:val="24"/>
        </w:rPr>
        <w:t xml:space="preserve"> –</w:t>
      </w:r>
      <w:r>
        <w:rPr>
          <w:b/>
          <w:sz w:val="24"/>
          <w:szCs w:val="24"/>
        </w:rPr>
        <w:t xml:space="preserve"> 201</w:t>
      </w:r>
      <w:r w:rsidR="00D64745">
        <w:rPr>
          <w:b/>
          <w:sz w:val="24"/>
          <w:szCs w:val="24"/>
        </w:rPr>
        <w:t>7</w:t>
      </w:r>
    </w:p>
    <w:p w:rsidR="00E66D95" w:rsidRPr="00E66D95" w:rsidRDefault="00E66D95" w:rsidP="00E66D95">
      <w:pPr>
        <w:pStyle w:val="NoSpacing"/>
        <w:jc w:val="center"/>
        <w:rPr>
          <w:b/>
          <w:sz w:val="24"/>
          <w:szCs w:val="24"/>
        </w:rPr>
      </w:pPr>
    </w:p>
    <w:p w:rsidR="00E66D95" w:rsidRPr="00E66D95" w:rsidRDefault="00E66D95" w:rsidP="00E66D95">
      <w:pPr>
        <w:pStyle w:val="NoSpacing"/>
        <w:jc w:val="center"/>
        <w:rPr>
          <w:b/>
          <w:sz w:val="24"/>
          <w:szCs w:val="24"/>
        </w:rPr>
      </w:pPr>
    </w:p>
    <w:p w:rsidR="00E66D95" w:rsidRPr="00E66D95" w:rsidRDefault="00E66D95" w:rsidP="007C770A">
      <w:pPr>
        <w:spacing w:after="0" w:line="240" w:lineRule="auto"/>
        <w:ind w:left="288" w:hanging="288"/>
        <w:rPr>
          <w:rFonts w:asciiTheme="minorHAnsi" w:hAnsiTheme="minorHAnsi" w:cs="Times New Roman"/>
          <w:sz w:val="24"/>
          <w:szCs w:val="24"/>
        </w:rPr>
      </w:pPr>
      <w:r w:rsidRPr="00E66D95">
        <w:rPr>
          <w:rFonts w:asciiTheme="minorHAnsi" w:hAnsiTheme="minorHAnsi" w:cs="Times New Roman"/>
          <w:b/>
          <w:sz w:val="24"/>
          <w:szCs w:val="24"/>
        </w:rPr>
        <w:t xml:space="preserve">TITLE: </w:t>
      </w:r>
      <w:r w:rsidR="007C770A">
        <w:rPr>
          <w:rFonts w:asciiTheme="minorHAnsi" w:hAnsiTheme="minorHAnsi" w:cs="Times New Roman"/>
          <w:b/>
          <w:sz w:val="24"/>
          <w:szCs w:val="24"/>
        </w:rPr>
        <w:t xml:space="preserve">Sequestering the Stink: Using </w:t>
      </w:r>
      <w:r w:rsidR="00DC6F2C">
        <w:rPr>
          <w:rFonts w:asciiTheme="minorHAnsi" w:hAnsiTheme="minorHAnsi" w:cs="Times New Roman"/>
          <w:b/>
          <w:sz w:val="24"/>
          <w:szCs w:val="24"/>
        </w:rPr>
        <w:t>water plants</w:t>
      </w:r>
      <w:r w:rsidR="007C770A">
        <w:rPr>
          <w:rFonts w:asciiTheme="minorHAnsi" w:hAnsiTheme="minorHAnsi" w:cs="Times New Roman"/>
          <w:b/>
          <w:sz w:val="24"/>
          <w:szCs w:val="24"/>
        </w:rPr>
        <w:t xml:space="preserve"> as component of an animal waste management system to reduce objectionable odors and recycle nutrients</w:t>
      </w:r>
    </w:p>
    <w:p w:rsidR="00E66D95" w:rsidRPr="00E66D95" w:rsidRDefault="00E66D95" w:rsidP="00E66D95">
      <w:pPr>
        <w:pStyle w:val="NoSpacing"/>
        <w:rPr>
          <w:rFonts w:cs="Times New Roman"/>
          <w:b/>
          <w:sz w:val="24"/>
          <w:szCs w:val="24"/>
        </w:rPr>
      </w:pPr>
    </w:p>
    <w:p w:rsidR="00E66D95" w:rsidRPr="00E66D95" w:rsidRDefault="00E66D95" w:rsidP="00E66D95">
      <w:pPr>
        <w:pStyle w:val="NoSpacing"/>
        <w:rPr>
          <w:rFonts w:cs="Times New Roman"/>
          <w:b/>
          <w:sz w:val="24"/>
          <w:szCs w:val="24"/>
        </w:rPr>
      </w:pPr>
      <w:r w:rsidRPr="00E66D95">
        <w:rPr>
          <w:rFonts w:cs="Times New Roman"/>
          <w:b/>
          <w:sz w:val="24"/>
          <w:szCs w:val="24"/>
        </w:rPr>
        <w:t>RESEARCH LEADER:</w:t>
      </w:r>
      <w:r w:rsidR="007C770A">
        <w:rPr>
          <w:rFonts w:cs="Times New Roman"/>
          <w:b/>
          <w:sz w:val="24"/>
          <w:szCs w:val="24"/>
        </w:rPr>
        <w:t xml:space="preserve"> Gerd Bobe</w:t>
      </w:r>
    </w:p>
    <w:p w:rsidR="00E66D95" w:rsidRPr="00E66D95" w:rsidRDefault="00E66D95" w:rsidP="00E66D95">
      <w:pPr>
        <w:pStyle w:val="NoSpacing"/>
        <w:rPr>
          <w:rFonts w:cs="Times New Roman"/>
          <w:b/>
          <w:sz w:val="24"/>
          <w:szCs w:val="24"/>
        </w:rPr>
      </w:pPr>
    </w:p>
    <w:p w:rsidR="00E66D95" w:rsidRPr="00E66D95" w:rsidRDefault="00E66D95" w:rsidP="00E66D95">
      <w:pPr>
        <w:pStyle w:val="NoSpacing"/>
        <w:rPr>
          <w:rFonts w:cs="Times New Roman"/>
          <w:b/>
          <w:sz w:val="24"/>
          <w:szCs w:val="24"/>
        </w:rPr>
      </w:pPr>
      <w:r w:rsidRPr="00E66D95">
        <w:rPr>
          <w:rFonts w:cs="Times New Roman"/>
          <w:b/>
          <w:sz w:val="24"/>
          <w:szCs w:val="24"/>
        </w:rPr>
        <w:t>COOPERATORS:</w:t>
      </w:r>
      <w:r w:rsidR="007C770A">
        <w:rPr>
          <w:rFonts w:cs="Times New Roman"/>
          <w:b/>
          <w:sz w:val="24"/>
          <w:szCs w:val="24"/>
        </w:rPr>
        <w:t xml:space="preserve"> None</w:t>
      </w:r>
    </w:p>
    <w:p w:rsidR="00E66D95" w:rsidRPr="00E66D95" w:rsidRDefault="00E66D95" w:rsidP="00E66D95">
      <w:pPr>
        <w:pStyle w:val="NoSpacing"/>
        <w:rPr>
          <w:rFonts w:cs="Times New Roman"/>
          <w:b/>
          <w:sz w:val="24"/>
          <w:szCs w:val="24"/>
        </w:rPr>
      </w:pPr>
    </w:p>
    <w:p w:rsidR="00E66D95" w:rsidRPr="00974540" w:rsidRDefault="00E66D95" w:rsidP="00E66D95">
      <w:pPr>
        <w:spacing w:after="0" w:line="240" w:lineRule="auto"/>
        <w:rPr>
          <w:rFonts w:cs="Times New Roman"/>
          <w:spacing w:val="-2"/>
          <w:sz w:val="24"/>
          <w:szCs w:val="24"/>
        </w:rPr>
      </w:pPr>
      <w:r w:rsidRPr="00974540">
        <w:rPr>
          <w:rFonts w:asciiTheme="minorHAnsi" w:hAnsiTheme="minorHAnsi" w:cs="Times New Roman"/>
          <w:b/>
          <w:sz w:val="24"/>
          <w:szCs w:val="24"/>
        </w:rPr>
        <w:t xml:space="preserve">SUMMARY: </w:t>
      </w:r>
      <w:r w:rsidR="007D60A6" w:rsidRPr="00974540">
        <w:rPr>
          <w:rFonts w:cs="Times New Roman"/>
          <w:sz w:val="24"/>
          <w:szCs w:val="24"/>
        </w:rPr>
        <w:t xml:space="preserve">Air quality and nutrient density are major public health problems of </w:t>
      </w:r>
      <w:r w:rsidR="007D60A6" w:rsidRPr="00974540">
        <w:rPr>
          <w:rFonts w:cs="Arial"/>
          <w:sz w:val="24"/>
          <w:szCs w:val="24"/>
        </w:rPr>
        <w:t xml:space="preserve">confined animal feeding operations (CAFO) in the U.S. and Oregon. Our </w:t>
      </w:r>
      <w:r w:rsidR="00974540" w:rsidRPr="00974540">
        <w:rPr>
          <w:rFonts w:cs="Arial"/>
          <w:sz w:val="24"/>
          <w:szCs w:val="24"/>
        </w:rPr>
        <w:t xml:space="preserve">objective </w:t>
      </w:r>
      <w:r w:rsidR="007D60A6" w:rsidRPr="00974540">
        <w:rPr>
          <w:rFonts w:cs="Arial"/>
          <w:sz w:val="24"/>
          <w:szCs w:val="24"/>
        </w:rPr>
        <w:t xml:space="preserve">is to reduce objectionable odors and recycle nutrients using </w:t>
      </w:r>
      <w:r w:rsidR="00974540" w:rsidRPr="00974540">
        <w:rPr>
          <w:rFonts w:cs="Arial"/>
          <w:sz w:val="24"/>
          <w:szCs w:val="24"/>
        </w:rPr>
        <w:t xml:space="preserve">animal waste treatment system using rapidly growing water plants, which can be used as feed. </w:t>
      </w:r>
      <w:r w:rsidR="00974540">
        <w:rPr>
          <w:rFonts w:cs="Arial"/>
          <w:sz w:val="24"/>
          <w:szCs w:val="24"/>
        </w:rPr>
        <w:t xml:space="preserve">In year 1, we compared the growth, nutrient content, and winter survival of </w:t>
      </w:r>
      <w:r w:rsidR="007F599B">
        <w:rPr>
          <w:rFonts w:cs="Arial"/>
          <w:sz w:val="24"/>
          <w:szCs w:val="24"/>
        </w:rPr>
        <w:t>four</w:t>
      </w:r>
      <w:r w:rsidR="00974540">
        <w:rPr>
          <w:rFonts w:cs="Arial"/>
          <w:sz w:val="24"/>
          <w:szCs w:val="24"/>
        </w:rPr>
        <w:t xml:space="preserve"> water plant </w:t>
      </w:r>
      <w:r w:rsidR="00974540" w:rsidRPr="00974540">
        <w:rPr>
          <w:rFonts w:cs="Arial"/>
          <w:sz w:val="24"/>
          <w:szCs w:val="24"/>
        </w:rPr>
        <w:t xml:space="preserve">species: duckweed, mosquito fern, water lettuce, and water hyacinth on manure lagoons starting </w:t>
      </w:r>
      <w:proofErr w:type="gramStart"/>
      <w:r w:rsidR="00974540" w:rsidRPr="00974540">
        <w:rPr>
          <w:rFonts w:cs="Arial"/>
          <w:sz w:val="24"/>
          <w:szCs w:val="24"/>
        </w:rPr>
        <w:t>Spring</w:t>
      </w:r>
      <w:proofErr w:type="gramEnd"/>
      <w:r w:rsidR="00974540" w:rsidRPr="00974540">
        <w:rPr>
          <w:rFonts w:cs="Arial"/>
          <w:sz w:val="24"/>
          <w:szCs w:val="24"/>
        </w:rPr>
        <w:t xml:space="preserve"> 2015. Of the four plant species, mosquito fern had the highest growth rate (doubled every three days)</w:t>
      </w:r>
      <w:r w:rsidR="00974540">
        <w:rPr>
          <w:rFonts w:cs="Arial"/>
          <w:sz w:val="24"/>
          <w:szCs w:val="24"/>
        </w:rPr>
        <w:t>,</w:t>
      </w:r>
      <w:r w:rsidR="00974540" w:rsidRPr="00974540">
        <w:rPr>
          <w:rFonts w:cs="Arial"/>
          <w:sz w:val="24"/>
          <w:szCs w:val="24"/>
        </w:rPr>
        <w:t xml:space="preserve"> the highest protein content (31.2% crude protein)</w:t>
      </w:r>
      <w:r w:rsidR="00382050">
        <w:rPr>
          <w:rFonts w:cs="Arial"/>
          <w:sz w:val="24"/>
          <w:szCs w:val="24"/>
        </w:rPr>
        <w:t>, and the best survival over winter</w:t>
      </w:r>
      <w:r w:rsidR="00974540" w:rsidRPr="00974540">
        <w:rPr>
          <w:rFonts w:cs="Arial"/>
          <w:sz w:val="24"/>
          <w:szCs w:val="24"/>
        </w:rPr>
        <w:t>. In the next year, we will focus on quantifying the effect of mosquito fern on nutrient transfer from animal waste and concentrations of volatile components of animal waste.</w:t>
      </w:r>
    </w:p>
    <w:p w:rsidR="00E66D95" w:rsidRPr="00E66D95" w:rsidRDefault="00E66D95" w:rsidP="00E66D95">
      <w:pPr>
        <w:pStyle w:val="NoSpacing"/>
        <w:rPr>
          <w:rFonts w:cs="Times New Roman"/>
          <w:b/>
          <w:sz w:val="24"/>
          <w:szCs w:val="24"/>
        </w:rPr>
      </w:pPr>
    </w:p>
    <w:p w:rsidR="007C770A" w:rsidRPr="007C770A" w:rsidRDefault="00E66D95" w:rsidP="007C770A">
      <w:pPr>
        <w:tabs>
          <w:tab w:val="left" w:pos="-720"/>
        </w:tabs>
        <w:suppressAutoHyphens/>
        <w:spacing w:after="0" w:line="240" w:lineRule="auto"/>
        <w:rPr>
          <w:rFonts w:cs="Arial"/>
          <w:sz w:val="24"/>
          <w:szCs w:val="24"/>
        </w:rPr>
      </w:pPr>
      <w:r w:rsidRPr="007C770A">
        <w:rPr>
          <w:rFonts w:cs="Times New Roman"/>
          <w:b/>
          <w:sz w:val="24"/>
          <w:szCs w:val="24"/>
        </w:rPr>
        <w:t>OBJECTIVES:</w:t>
      </w:r>
      <w:r w:rsidR="007C770A" w:rsidRPr="007C770A">
        <w:rPr>
          <w:rFonts w:cs="Times New Roman"/>
          <w:b/>
          <w:sz w:val="24"/>
          <w:szCs w:val="24"/>
        </w:rPr>
        <w:t xml:space="preserve"> </w:t>
      </w:r>
      <w:r w:rsidR="007C770A" w:rsidRPr="007C770A">
        <w:rPr>
          <w:rFonts w:cs="Arial"/>
          <w:spacing w:val="-2"/>
          <w:sz w:val="24"/>
          <w:szCs w:val="24"/>
        </w:rPr>
        <w:t xml:space="preserve">The central hypothesis of this proposal </w:t>
      </w:r>
      <w:r w:rsidR="00974540">
        <w:rPr>
          <w:rFonts w:cs="Arial"/>
          <w:spacing w:val="-2"/>
          <w:sz w:val="24"/>
          <w:szCs w:val="24"/>
        </w:rPr>
        <w:t>was</w:t>
      </w:r>
      <w:r w:rsidR="007C770A" w:rsidRPr="007C770A">
        <w:rPr>
          <w:rFonts w:cs="Arial"/>
          <w:spacing w:val="-2"/>
          <w:sz w:val="24"/>
          <w:szCs w:val="24"/>
        </w:rPr>
        <w:t xml:space="preserve"> that </w:t>
      </w:r>
      <w:r w:rsidR="00974540">
        <w:rPr>
          <w:rFonts w:cs="Arial"/>
          <w:spacing w:val="-2"/>
          <w:sz w:val="24"/>
          <w:szCs w:val="24"/>
        </w:rPr>
        <w:t xml:space="preserve">water plant species </w:t>
      </w:r>
      <w:r w:rsidR="007C770A" w:rsidRPr="007C770A">
        <w:rPr>
          <w:rFonts w:cs="Arial"/>
          <w:spacing w:val="-2"/>
          <w:sz w:val="24"/>
          <w:szCs w:val="24"/>
        </w:rPr>
        <w:t>decrease concentrations of volatile components and nutrients of anaerobically treated animal waste</w:t>
      </w:r>
      <w:r w:rsidR="007C770A" w:rsidRPr="007C770A">
        <w:rPr>
          <w:rFonts w:cs="Arial"/>
          <w:sz w:val="24"/>
          <w:szCs w:val="24"/>
        </w:rPr>
        <w:t xml:space="preserve">: </w:t>
      </w:r>
    </w:p>
    <w:p w:rsidR="007C770A" w:rsidRPr="007C770A" w:rsidRDefault="007C770A" w:rsidP="007C770A">
      <w:pPr>
        <w:tabs>
          <w:tab w:val="left" w:pos="-720"/>
        </w:tabs>
        <w:suppressAutoHyphens/>
        <w:spacing w:after="0" w:line="240" w:lineRule="auto"/>
        <w:rPr>
          <w:rFonts w:cs="Arial"/>
          <w:sz w:val="24"/>
          <w:szCs w:val="24"/>
        </w:rPr>
      </w:pPr>
      <w:r w:rsidRPr="007C770A">
        <w:rPr>
          <w:rFonts w:cs="Arial"/>
          <w:sz w:val="24"/>
          <w:szCs w:val="24"/>
        </w:rPr>
        <w:t xml:space="preserve">1) Determine the effect of </w:t>
      </w:r>
      <w:r w:rsidR="00974540">
        <w:rPr>
          <w:rFonts w:cs="Arial"/>
          <w:sz w:val="24"/>
          <w:szCs w:val="24"/>
        </w:rPr>
        <w:t>water plants</w:t>
      </w:r>
      <w:r w:rsidRPr="007C770A">
        <w:rPr>
          <w:rFonts w:cs="Arial"/>
          <w:sz w:val="24"/>
          <w:szCs w:val="24"/>
        </w:rPr>
        <w:t xml:space="preserve"> on concentrations of volatile components of animal waste.</w:t>
      </w:r>
    </w:p>
    <w:p w:rsidR="007C770A" w:rsidRPr="007C770A" w:rsidRDefault="007C770A" w:rsidP="007C770A">
      <w:pPr>
        <w:tabs>
          <w:tab w:val="left" w:pos="-720"/>
        </w:tabs>
        <w:suppressAutoHyphens/>
        <w:spacing w:after="0" w:line="240" w:lineRule="auto"/>
        <w:rPr>
          <w:rFonts w:cs="Arial"/>
          <w:b/>
          <w:sz w:val="24"/>
          <w:szCs w:val="24"/>
        </w:rPr>
      </w:pPr>
      <w:r w:rsidRPr="007C770A">
        <w:rPr>
          <w:rFonts w:cs="Arial"/>
          <w:sz w:val="24"/>
          <w:szCs w:val="24"/>
        </w:rPr>
        <w:t xml:space="preserve">2) Determine the nutrient uptake and content of </w:t>
      </w:r>
      <w:r w:rsidR="00974540">
        <w:rPr>
          <w:rFonts w:cs="Arial"/>
          <w:sz w:val="24"/>
          <w:szCs w:val="24"/>
        </w:rPr>
        <w:t>water plants</w:t>
      </w:r>
      <w:r w:rsidRPr="007C770A">
        <w:rPr>
          <w:rFonts w:cs="Arial"/>
          <w:sz w:val="24"/>
          <w:szCs w:val="24"/>
        </w:rPr>
        <w:t xml:space="preserve"> from animal waste.</w:t>
      </w:r>
    </w:p>
    <w:p w:rsidR="00E66D95" w:rsidRPr="007C770A" w:rsidRDefault="00E66D95" w:rsidP="007C770A">
      <w:pPr>
        <w:pStyle w:val="NoSpacing"/>
        <w:rPr>
          <w:rFonts w:ascii="Calibri" w:hAnsi="Calibri" w:cs="Times New Roman"/>
          <w:b/>
          <w:sz w:val="24"/>
          <w:szCs w:val="24"/>
        </w:rPr>
      </w:pPr>
    </w:p>
    <w:p w:rsidR="00382050" w:rsidRDefault="00E66D95" w:rsidP="007C770A">
      <w:pPr>
        <w:pStyle w:val="BodyText"/>
        <w:tabs>
          <w:tab w:val="left" w:pos="0"/>
          <w:tab w:val="left" w:pos="180"/>
        </w:tabs>
        <w:jc w:val="left"/>
        <w:rPr>
          <w:rFonts w:asciiTheme="minorHAnsi" w:hAnsiTheme="minorHAnsi" w:cs="Arial"/>
          <w:b w:val="0"/>
          <w:szCs w:val="24"/>
          <w:lang w:val="en-US"/>
        </w:rPr>
      </w:pPr>
      <w:r w:rsidRPr="00974540">
        <w:rPr>
          <w:rFonts w:asciiTheme="minorHAnsi" w:hAnsiTheme="minorHAnsi"/>
          <w:szCs w:val="24"/>
        </w:rPr>
        <w:t xml:space="preserve">PROCEDURES: </w:t>
      </w:r>
      <w:r w:rsidR="00974540" w:rsidRPr="00974540">
        <w:rPr>
          <w:rFonts w:asciiTheme="minorHAnsi" w:hAnsiTheme="minorHAnsi"/>
          <w:b w:val="0"/>
          <w:szCs w:val="24"/>
          <w:lang w:val="en-US"/>
        </w:rPr>
        <w:t xml:space="preserve">In year 1, we </w:t>
      </w:r>
      <w:r w:rsidR="00974540" w:rsidRPr="00974540">
        <w:rPr>
          <w:rFonts w:asciiTheme="minorHAnsi" w:hAnsiTheme="minorHAnsi" w:cs="Arial"/>
          <w:b w:val="0"/>
          <w:szCs w:val="24"/>
        </w:rPr>
        <w:t xml:space="preserve">compared the growth, nutrient content, and winter survival of </w:t>
      </w:r>
      <w:r w:rsidR="007F599B">
        <w:rPr>
          <w:rFonts w:asciiTheme="minorHAnsi" w:hAnsiTheme="minorHAnsi" w:cs="Arial"/>
          <w:b w:val="0"/>
          <w:szCs w:val="24"/>
          <w:lang w:val="en-US"/>
        </w:rPr>
        <w:t>four</w:t>
      </w:r>
      <w:r w:rsidR="00974540" w:rsidRPr="00974540">
        <w:rPr>
          <w:rFonts w:asciiTheme="minorHAnsi" w:hAnsiTheme="minorHAnsi" w:cs="Arial"/>
          <w:b w:val="0"/>
          <w:szCs w:val="24"/>
        </w:rPr>
        <w:t xml:space="preserve"> water plant species: duckweed, mosquito fern, water lettuce, and water hyacinth on manure lagoons</w:t>
      </w:r>
      <w:r w:rsidR="00382050">
        <w:rPr>
          <w:rFonts w:asciiTheme="minorHAnsi" w:hAnsiTheme="minorHAnsi" w:cs="Arial"/>
          <w:b w:val="0"/>
          <w:szCs w:val="24"/>
          <w:lang w:val="en-US"/>
        </w:rPr>
        <w:t>. In year 2, we will determine the effect of water lettuce on concentrations of volatile components of animal waste and determine the nutrient uptake and content of mosquito fern from animal waste.</w:t>
      </w:r>
    </w:p>
    <w:p w:rsidR="00E66D95" w:rsidRPr="00E66D95" w:rsidRDefault="00E66D95" w:rsidP="00E66D95">
      <w:pPr>
        <w:pStyle w:val="NoSpacing"/>
        <w:rPr>
          <w:rFonts w:cs="Times New Roman"/>
          <w:b/>
          <w:sz w:val="24"/>
          <w:szCs w:val="24"/>
        </w:rPr>
      </w:pPr>
    </w:p>
    <w:p w:rsidR="00E66D95" w:rsidRPr="00382050" w:rsidRDefault="00E66D95" w:rsidP="00E66D95">
      <w:pPr>
        <w:tabs>
          <w:tab w:val="left" w:pos="-720"/>
        </w:tabs>
        <w:suppressAutoHyphens/>
        <w:spacing w:after="0" w:line="240" w:lineRule="auto"/>
        <w:rPr>
          <w:rFonts w:asciiTheme="minorHAnsi" w:hAnsiTheme="minorHAnsi" w:cs="Times New Roman"/>
          <w:sz w:val="24"/>
          <w:szCs w:val="24"/>
        </w:rPr>
      </w:pPr>
      <w:r w:rsidRPr="00E66D95">
        <w:rPr>
          <w:rFonts w:asciiTheme="minorHAnsi" w:hAnsiTheme="minorHAnsi" w:cs="Times New Roman"/>
          <w:b/>
          <w:sz w:val="24"/>
          <w:szCs w:val="24"/>
        </w:rPr>
        <w:t>SIGNIFICANT ACCOMPLISHMENTS</w:t>
      </w:r>
      <w:r w:rsidR="000007C7">
        <w:rPr>
          <w:rFonts w:asciiTheme="minorHAnsi" w:hAnsiTheme="minorHAnsi" w:cs="Times New Roman"/>
          <w:b/>
          <w:sz w:val="24"/>
          <w:szCs w:val="24"/>
        </w:rPr>
        <w:t xml:space="preserve"> TO DATE</w:t>
      </w:r>
      <w:r w:rsidRPr="00E66D95">
        <w:rPr>
          <w:rFonts w:asciiTheme="minorHAnsi" w:hAnsiTheme="minorHAnsi" w:cs="Times New Roman"/>
          <w:b/>
          <w:sz w:val="24"/>
          <w:szCs w:val="24"/>
        </w:rPr>
        <w:t>:</w:t>
      </w:r>
      <w:r w:rsidR="007C770A">
        <w:rPr>
          <w:rFonts w:asciiTheme="minorHAnsi" w:hAnsiTheme="minorHAnsi" w:cs="Times New Roman"/>
          <w:b/>
          <w:sz w:val="24"/>
          <w:szCs w:val="24"/>
        </w:rPr>
        <w:t xml:space="preserve"> </w:t>
      </w:r>
      <w:r w:rsidR="007C770A">
        <w:rPr>
          <w:rFonts w:asciiTheme="minorHAnsi" w:hAnsiTheme="minorHAnsi" w:cs="Times New Roman"/>
          <w:sz w:val="24"/>
          <w:szCs w:val="24"/>
        </w:rPr>
        <w:t xml:space="preserve">We were able to grow duckweed, mosquito fern, water lettuce, and water hyacinth on manure lagoons </w:t>
      </w:r>
      <w:r w:rsidR="007D60A6">
        <w:rPr>
          <w:rFonts w:asciiTheme="minorHAnsi" w:hAnsiTheme="minorHAnsi" w:cs="Times New Roman"/>
          <w:sz w:val="24"/>
          <w:szCs w:val="24"/>
        </w:rPr>
        <w:t xml:space="preserve">in Oregon </w:t>
      </w:r>
      <w:r w:rsidR="007C770A">
        <w:rPr>
          <w:rFonts w:asciiTheme="minorHAnsi" w:hAnsiTheme="minorHAnsi" w:cs="Times New Roman"/>
          <w:sz w:val="24"/>
          <w:szCs w:val="24"/>
        </w:rPr>
        <w:t xml:space="preserve">from </w:t>
      </w:r>
      <w:proofErr w:type="gramStart"/>
      <w:r w:rsidR="007C770A">
        <w:rPr>
          <w:rFonts w:asciiTheme="minorHAnsi" w:hAnsiTheme="minorHAnsi" w:cs="Times New Roman"/>
          <w:sz w:val="24"/>
          <w:szCs w:val="24"/>
        </w:rPr>
        <w:t>Spring</w:t>
      </w:r>
      <w:proofErr w:type="gramEnd"/>
      <w:r w:rsidR="007C770A">
        <w:rPr>
          <w:rFonts w:asciiTheme="minorHAnsi" w:hAnsiTheme="minorHAnsi" w:cs="Times New Roman"/>
          <w:sz w:val="24"/>
          <w:szCs w:val="24"/>
        </w:rPr>
        <w:t xml:space="preserve"> to Fall. </w:t>
      </w:r>
      <w:r w:rsidR="007D60A6">
        <w:rPr>
          <w:rFonts w:asciiTheme="minorHAnsi" w:hAnsiTheme="minorHAnsi" w:cs="Times New Roman"/>
          <w:sz w:val="24"/>
          <w:szCs w:val="24"/>
        </w:rPr>
        <w:t xml:space="preserve">Mosquito fern and water lettuce grew best. During </w:t>
      </w:r>
      <w:proofErr w:type="gramStart"/>
      <w:r w:rsidR="007D60A6">
        <w:rPr>
          <w:rFonts w:asciiTheme="minorHAnsi" w:hAnsiTheme="minorHAnsi" w:cs="Times New Roman"/>
          <w:sz w:val="24"/>
          <w:szCs w:val="24"/>
        </w:rPr>
        <w:t>Summer</w:t>
      </w:r>
      <w:proofErr w:type="gramEnd"/>
      <w:r w:rsidR="007D60A6">
        <w:rPr>
          <w:rFonts w:asciiTheme="minorHAnsi" w:hAnsiTheme="minorHAnsi" w:cs="Times New Roman"/>
          <w:sz w:val="24"/>
          <w:szCs w:val="24"/>
        </w:rPr>
        <w:t xml:space="preserve"> and early Fall, mosquito fern doubled every 3 days and </w:t>
      </w:r>
      <w:r w:rsidR="007F599B">
        <w:rPr>
          <w:rFonts w:asciiTheme="minorHAnsi" w:hAnsiTheme="minorHAnsi" w:cs="Times New Roman"/>
          <w:sz w:val="24"/>
          <w:szCs w:val="24"/>
        </w:rPr>
        <w:t>replaced duckweed as primary water plant</w:t>
      </w:r>
      <w:r w:rsidR="007D60A6">
        <w:rPr>
          <w:rFonts w:asciiTheme="minorHAnsi" w:hAnsiTheme="minorHAnsi" w:cs="Times New Roman"/>
          <w:sz w:val="24"/>
          <w:szCs w:val="24"/>
        </w:rPr>
        <w:t xml:space="preserve"> on the manure lagoons. When temperatures reached single digits, water lettuce and water hyacinths froze and died</w:t>
      </w:r>
      <w:r w:rsidR="00382050">
        <w:rPr>
          <w:rFonts w:asciiTheme="minorHAnsi" w:hAnsiTheme="minorHAnsi" w:cs="Times New Roman"/>
          <w:sz w:val="24"/>
          <w:szCs w:val="24"/>
        </w:rPr>
        <w:t xml:space="preserve">, whereas duckweed and mosquito </w:t>
      </w:r>
      <w:r w:rsidR="00382050" w:rsidRPr="00382050">
        <w:rPr>
          <w:rFonts w:asciiTheme="minorHAnsi" w:hAnsiTheme="minorHAnsi" w:cs="Times New Roman"/>
          <w:sz w:val="24"/>
          <w:szCs w:val="24"/>
        </w:rPr>
        <w:t>fern survived</w:t>
      </w:r>
      <w:r w:rsidR="007D60A6" w:rsidRPr="00382050">
        <w:rPr>
          <w:rFonts w:asciiTheme="minorHAnsi" w:hAnsiTheme="minorHAnsi" w:cs="Times New Roman"/>
          <w:sz w:val="24"/>
          <w:szCs w:val="24"/>
        </w:rPr>
        <w:t xml:space="preserve">. </w:t>
      </w:r>
      <w:r w:rsidR="00382050" w:rsidRPr="00382050">
        <w:rPr>
          <w:rFonts w:asciiTheme="minorHAnsi" w:hAnsiTheme="minorHAnsi" w:cs="Times New Roman"/>
          <w:sz w:val="24"/>
          <w:szCs w:val="24"/>
        </w:rPr>
        <w:t>Of the four evaluated water plants, m</w:t>
      </w:r>
      <w:r w:rsidR="007D60A6" w:rsidRPr="00382050">
        <w:rPr>
          <w:rFonts w:asciiTheme="minorHAnsi" w:hAnsiTheme="minorHAnsi" w:cs="Times New Roman"/>
          <w:sz w:val="24"/>
          <w:szCs w:val="24"/>
        </w:rPr>
        <w:t>osquito fern had the highest protein content (31.2% crude protein)</w:t>
      </w:r>
      <w:r w:rsidR="00382050" w:rsidRPr="00382050">
        <w:rPr>
          <w:rFonts w:asciiTheme="minorHAnsi" w:hAnsiTheme="minorHAnsi" w:cs="Times New Roman"/>
          <w:sz w:val="24"/>
          <w:szCs w:val="24"/>
        </w:rPr>
        <w:t xml:space="preserve">, highest growth rate (doubled every 3 days in </w:t>
      </w:r>
      <w:proofErr w:type="gramStart"/>
      <w:r w:rsidR="00382050" w:rsidRPr="00382050">
        <w:rPr>
          <w:rFonts w:asciiTheme="minorHAnsi" w:hAnsiTheme="minorHAnsi" w:cs="Times New Roman"/>
          <w:sz w:val="24"/>
          <w:szCs w:val="24"/>
        </w:rPr>
        <w:t>Summer</w:t>
      </w:r>
      <w:proofErr w:type="gramEnd"/>
      <w:r w:rsidR="00382050" w:rsidRPr="00382050">
        <w:rPr>
          <w:rFonts w:asciiTheme="minorHAnsi" w:hAnsiTheme="minorHAnsi" w:cs="Times New Roman"/>
          <w:sz w:val="24"/>
          <w:szCs w:val="24"/>
        </w:rPr>
        <w:t>), and best winter survival. A</w:t>
      </w:r>
      <w:r w:rsidR="007D60A6" w:rsidRPr="00382050">
        <w:rPr>
          <w:rFonts w:asciiTheme="minorHAnsi" w:hAnsiTheme="minorHAnsi" w:cs="Times New Roman"/>
          <w:sz w:val="24"/>
          <w:szCs w:val="24"/>
        </w:rPr>
        <w:t>fter a learning phase</w:t>
      </w:r>
      <w:r w:rsidR="00382050" w:rsidRPr="00382050">
        <w:rPr>
          <w:rFonts w:asciiTheme="minorHAnsi" w:hAnsiTheme="minorHAnsi" w:cs="Times New Roman"/>
          <w:sz w:val="24"/>
          <w:szCs w:val="24"/>
        </w:rPr>
        <w:t>, mosquito fern</w:t>
      </w:r>
      <w:r w:rsidR="007D60A6" w:rsidRPr="00382050">
        <w:rPr>
          <w:rFonts w:asciiTheme="minorHAnsi" w:hAnsiTheme="minorHAnsi" w:cs="Times New Roman"/>
          <w:sz w:val="24"/>
          <w:szCs w:val="24"/>
        </w:rPr>
        <w:t xml:space="preserve"> was eaten by cows.</w:t>
      </w:r>
      <w:r w:rsidR="00382050" w:rsidRPr="00382050">
        <w:rPr>
          <w:rFonts w:asciiTheme="minorHAnsi" w:hAnsiTheme="minorHAnsi" w:cs="Times New Roman"/>
          <w:sz w:val="24"/>
          <w:szCs w:val="24"/>
        </w:rPr>
        <w:t xml:space="preserve"> In year 2, we </w:t>
      </w:r>
      <w:r w:rsidR="00382050" w:rsidRPr="00382050">
        <w:rPr>
          <w:rFonts w:asciiTheme="minorHAnsi" w:hAnsiTheme="minorHAnsi" w:cs="Times New Roman"/>
          <w:sz w:val="24"/>
          <w:szCs w:val="24"/>
        </w:rPr>
        <w:lastRenderedPageBreak/>
        <w:t xml:space="preserve">will focus on the </w:t>
      </w:r>
      <w:r w:rsidR="00382050" w:rsidRPr="00382050">
        <w:rPr>
          <w:rFonts w:asciiTheme="minorHAnsi" w:hAnsiTheme="minorHAnsi" w:cs="Arial"/>
          <w:sz w:val="24"/>
          <w:szCs w:val="24"/>
        </w:rPr>
        <w:t>effect of water lettuce on concentrations of volatile components of animal waste and determine the nutrient uptake and content of mosquito fern from animal waste.</w:t>
      </w:r>
    </w:p>
    <w:p w:rsidR="00E66D95" w:rsidRPr="00382050" w:rsidRDefault="00E66D95" w:rsidP="00E66D95">
      <w:pPr>
        <w:tabs>
          <w:tab w:val="left" w:pos="-720"/>
        </w:tabs>
        <w:suppressAutoHyphens/>
        <w:spacing w:after="0" w:line="240" w:lineRule="auto"/>
        <w:rPr>
          <w:rFonts w:asciiTheme="minorHAnsi" w:hAnsiTheme="minorHAnsi" w:cs="Times New Roman"/>
          <w:sz w:val="24"/>
          <w:szCs w:val="24"/>
        </w:rPr>
      </w:pPr>
    </w:p>
    <w:p w:rsidR="00E66D95" w:rsidRDefault="00E66D95" w:rsidP="00E66D95">
      <w:pPr>
        <w:pStyle w:val="NoSpacing"/>
        <w:rPr>
          <w:rFonts w:cs="Times New Roman"/>
          <w:b/>
          <w:sz w:val="24"/>
          <w:szCs w:val="24"/>
        </w:rPr>
      </w:pPr>
      <w:r w:rsidRPr="00E66D95">
        <w:rPr>
          <w:rFonts w:cs="Times New Roman"/>
          <w:b/>
          <w:sz w:val="24"/>
          <w:szCs w:val="24"/>
        </w:rPr>
        <w:t>ADDITIONAL FUNDING RECEIVED</w:t>
      </w:r>
      <w:r>
        <w:rPr>
          <w:rFonts w:cs="Times New Roman"/>
          <w:b/>
          <w:sz w:val="24"/>
          <w:szCs w:val="24"/>
        </w:rPr>
        <w:t xml:space="preserve"> DURING PROJECT TERM</w:t>
      </w:r>
      <w:r w:rsidRPr="00E66D95">
        <w:rPr>
          <w:rFonts w:cs="Times New Roman"/>
          <w:b/>
          <w:sz w:val="24"/>
          <w:szCs w:val="24"/>
        </w:rPr>
        <w:t>:</w:t>
      </w:r>
      <w:r w:rsidR="007C770A">
        <w:rPr>
          <w:rFonts w:cs="Times New Roman"/>
          <w:b/>
          <w:sz w:val="24"/>
          <w:szCs w:val="24"/>
        </w:rPr>
        <w:t xml:space="preserve"> </w:t>
      </w:r>
    </w:p>
    <w:p w:rsidR="007C770A" w:rsidRPr="007D60A6" w:rsidRDefault="007C770A" w:rsidP="00E66D95">
      <w:pPr>
        <w:pStyle w:val="NoSpacing"/>
        <w:rPr>
          <w:rFonts w:cs="Times New Roman"/>
          <w:b/>
          <w:sz w:val="24"/>
          <w:szCs w:val="24"/>
        </w:rPr>
      </w:pPr>
      <w:r w:rsidRPr="007D60A6">
        <w:rPr>
          <w:rFonts w:cs="Times New Roman"/>
          <w:b/>
          <w:sz w:val="24"/>
          <w:szCs w:val="24"/>
        </w:rPr>
        <w:t>Oregon Dairy Farmers Association: “</w:t>
      </w:r>
      <w:r w:rsidRPr="007D60A6">
        <w:rPr>
          <w:sz w:val="24"/>
          <w:szCs w:val="24"/>
        </w:rPr>
        <w:t xml:space="preserve">Mosquito </w:t>
      </w:r>
      <w:r w:rsidR="00061683">
        <w:rPr>
          <w:sz w:val="24"/>
          <w:szCs w:val="24"/>
        </w:rPr>
        <w:t>f</w:t>
      </w:r>
      <w:r w:rsidRPr="007D60A6">
        <w:rPr>
          <w:sz w:val="24"/>
          <w:szCs w:val="24"/>
        </w:rPr>
        <w:t xml:space="preserve">ern, a </w:t>
      </w:r>
      <w:r w:rsidR="00061683">
        <w:rPr>
          <w:sz w:val="24"/>
          <w:szCs w:val="24"/>
        </w:rPr>
        <w:t>n</w:t>
      </w:r>
      <w:r w:rsidRPr="007D60A6">
        <w:rPr>
          <w:sz w:val="24"/>
          <w:szCs w:val="24"/>
        </w:rPr>
        <w:t xml:space="preserve">ovel, </w:t>
      </w:r>
      <w:r w:rsidR="00061683">
        <w:rPr>
          <w:sz w:val="24"/>
          <w:szCs w:val="24"/>
        </w:rPr>
        <w:t>locally-grown forage as partial replacement for t</w:t>
      </w:r>
      <w:r w:rsidRPr="007D60A6">
        <w:rPr>
          <w:sz w:val="24"/>
          <w:szCs w:val="24"/>
        </w:rPr>
        <w:t xml:space="preserve">raditional </w:t>
      </w:r>
      <w:r w:rsidR="00061683">
        <w:rPr>
          <w:sz w:val="24"/>
          <w:szCs w:val="24"/>
        </w:rPr>
        <w:t>p</w:t>
      </w:r>
      <w:r w:rsidRPr="007D60A6">
        <w:rPr>
          <w:sz w:val="24"/>
          <w:szCs w:val="24"/>
        </w:rPr>
        <w:t xml:space="preserve">rotein </w:t>
      </w:r>
      <w:r w:rsidR="00061683">
        <w:rPr>
          <w:sz w:val="24"/>
          <w:szCs w:val="24"/>
        </w:rPr>
        <w:t>feed s</w:t>
      </w:r>
      <w:r w:rsidRPr="007D60A6">
        <w:rPr>
          <w:sz w:val="24"/>
          <w:szCs w:val="24"/>
        </w:rPr>
        <w:t xml:space="preserve">ources for </w:t>
      </w:r>
      <w:r w:rsidR="00061683">
        <w:rPr>
          <w:sz w:val="24"/>
          <w:szCs w:val="24"/>
        </w:rPr>
        <w:t>d</w:t>
      </w:r>
      <w:r w:rsidRPr="007D60A6">
        <w:rPr>
          <w:sz w:val="24"/>
          <w:szCs w:val="24"/>
        </w:rPr>
        <w:t xml:space="preserve">airy </w:t>
      </w:r>
      <w:r w:rsidR="00061683">
        <w:rPr>
          <w:sz w:val="24"/>
          <w:szCs w:val="24"/>
        </w:rPr>
        <w:t>c</w:t>
      </w:r>
      <w:r w:rsidRPr="007D60A6">
        <w:rPr>
          <w:sz w:val="24"/>
          <w:szCs w:val="24"/>
        </w:rPr>
        <w:t>ows”</w:t>
      </w:r>
    </w:p>
    <w:p w:rsidR="00E66D95" w:rsidRPr="00E66D95" w:rsidRDefault="00E66D95" w:rsidP="00E66D95">
      <w:pPr>
        <w:pStyle w:val="NoSpacing"/>
        <w:rPr>
          <w:rFonts w:cs="Times New Roman"/>
          <w:b/>
          <w:sz w:val="24"/>
          <w:szCs w:val="24"/>
        </w:rPr>
      </w:pPr>
    </w:p>
    <w:p w:rsidR="004B5A74" w:rsidRDefault="00E66D95" w:rsidP="004B5A74">
      <w:pPr>
        <w:pStyle w:val="NoSpacing"/>
        <w:rPr>
          <w:rFonts w:ascii="Calibri" w:hAnsi="Calibri" w:cs="Times New Roman"/>
          <w:b/>
          <w:sz w:val="24"/>
          <w:szCs w:val="24"/>
        </w:rPr>
      </w:pPr>
      <w:r w:rsidRPr="004B5A74">
        <w:rPr>
          <w:rFonts w:ascii="Calibri" w:hAnsi="Calibri" w:cs="Times New Roman"/>
          <w:b/>
          <w:sz w:val="24"/>
          <w:szCs w:val="24"/>
        </w:rPr>
        <w:t xml:space="preserve">FUTURE FUNDING POSSIBILITIES: </w:t>
      </w:r>
      <w:r w:rsidR="004B5A74">
        <w:rPr>
          <w:rFonts w:ascii="Calibri" w:hAnsi="Calibri" w:cs="Times New Roman"/>
          <w:b/>
          <w:sz w:val="24"/>
          <w:szCs w:val="24"/>
        </w:rPr>
        <w:t>USDA</w:t>
      </w:r>
    </w:p>
    <w:p w:rsidR="00EB2C27" w:rsidRDefault="00EB2C27" w:rsidP="004B5A74">
      <w:pPr>
        <w:pStyle w:val="NoSpacing"/>
        <w:rPr>
          <w:rFonts w:ascii="Calibri" w:hAnsi="Calibri" w:cs="Arial"/>
        </w:rPr>
      </w:pPr>
      <w:r w:rsidRPr="004B5A74">
        <w:rPr>
          <w:rFonts w:ascii="Calibri" w:hAnsi="Calibri" w:cs="Arial"/>
        </w:rPr>
        <w:t>The next step will be to increase the scale of the animal waste treatment system and apply for federal funding.</w:t>
      </w:r>
    </w:p>
    <w:p w:rsidR="00EB2C27" w:rsidRDefault="00EB2C27" w:rsidP="004B5A74">
      <w:pPr>
        <w:pStyle w:val="NoSpacing"/>
        <w:rPr>
          <w:rFonts w:ascii="Calibri" w:hAnsi="Calibri" w:cs="Arial"/>
        </w:rPr>
      </w:pPr>
    </w:p>
    <w:p w:rsidR="004A0CDD" w:rsidRPr="004B5A74" w:rsidRDefault="004B5A74" w:rsidP="004B5A74">
      <w:pPr>
        <w:pStyle w:val="NoSpacing"/>
        <w:rPr>
          <w:rFonts w:ascii="Calibri" w:hAnsi="Calibri"/>
          <w:sz w:val="24"/>
          <w:szCs w:val="24"/>
        </w:rPr>
      </w:pPr>
      <w:r w:rsidRPr="004B5A74">
        <w:rPr>
          <w:rFonts w:ascii="Calibri" w:hAnsi="Calibri" w:cs="Arial"/>
        </w:rPr>
        <w:t xml:space="preserve">The results of the proposed study will provide an innovative green animal waste management solution for farmers to </w:t>
      </w:r>
      <w:r w:rsidRPr="004B5A74">
        <w:rPr>
          <w:rFonts w:ascii="Calibri" w:hAnsi="Calibri"/>
          <w:spacing w:val="-2"/>
        </w:rPr>
        <w:t xml:space="preserve">reduce objectionable odors and recycle nutrients. </w:t>
      </w:r>
      <w:bookmarkStart w:id="0" w:name="_GoBack"/>
      <w:bookmarkEnd w:id="0"/>
      <w:r w:rsidRPr="004B5A74">
        <w:rPr>
          <w:rFonts w:ascii="Calibri" w:hAnsi="Calibri" w:cs="Arial"/>
        </w:rPr>
        <w:t xml:space="preserve">The results of this study will be published in a format accessible to Oregon farmers for information and implementation, if appropriate for their waste management and animal feed strategy.  </w:t>
      </w:r>
    </w:p>
    <w:sectPr w:rsidR="004A0CDD" w:rsidRPr="004B5A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00720"/>
    <w:multiLevelType w:val="hybridMultilevel"/>
    <w:tmpl w:val="646E684A"/>
    <w:lvl w:ilvl="0" w:tplc="1FF0B6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9D43832"/>
    <w:multiLevelType w:val="hybridMultilevel"/>
    <w:tmpl w:val="1C8A3134"/>
    <w:lvl w:ilvl="0" w:tplc="04090011">
      <w:start w:val="1"/>
      <w:numFmt w:val="decimal"/>
      <w:lvlText w:val="%1)"/>
      <w:lvlJc w:val="left"/>
      <w:pPr>
        <w:tabs>
          <w:tab w:val="num" w:pos="720"/>
        </w:tabs>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D95"/>
    <w:rsid w:val="000007C7"/>
    <w:rsid w:val="00061683"/>
    <w:rsid w:val="001D184F"/>
    <w:rsid w:val="00382050"/>
    <w:rsid w:val="004A0CDD"/>
    <w:rsid w:val="004B5A74"/>
    <w:rsid w:val="007C770A"/>
    <w:rsid w:val="007D60A6"/>
    <w:rsid w:val="007F599B"/>
    <w:rsid w:val="00974540"/>
    <w:rsid w:val="009F14AD"/>
    <w:rsid w:val="00D64745"/>
    <w:rsid w:val="00DC6F2C"/>
    <w:rsid w:val="00E015E2"/>
    <w:rsid w:val="00E66D95"/>
    <w:rsid w:val="00EB2C27"/>
    <w:rsid w:val="00FC7F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6D95"/>
    <w:pPr>
      <w:spacing w:after="200" w:line="276"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66D95"/>
    <w:pPr>
      <w:spacing w:after="0" w:line="240" w:lineRule="auto"/>
    </w:pPr>
  </w:style>
  <w:style w:type="paragraph" w:styleId="ListParagraph">
    <w:name w:val="List Paragraph"/>
    <w:basedOn w:val="Normal"/>
    <w:uiPriority w:val="99"/>
    <w:qFormat/>
    <w:rsid w:val="00E66D95"/>
    <w:pPr>
      <w:ind w:left="720"/>
    </w:pPr>
  </w:style>
  <w:style w:type="paragraph" w:styleId="BodyText">
    <w:name w:val="Body Text"/>
    <w:basedOn w:val="Normal"/>
    <w:link w:val="BodyTextChar"/>
    <w:rsid w:val="007C770A"/>
    <w:pPr>
      <w:tabs>
        <w:tab w:val="left" w:pos="-720"/>
      </w:tabs>
      <w:suppressAutoHyphens/>
      <w:spacing w:after="0" w:line="240" w:lineRule="auto"/>
      <w:jc w:val="center"/>
    </w:pPr>
    <w:rPr>
      <w:rFonts w:ascii="Arial" w:eastAsia="Times New Roman" w:hAnsi="Arial" w:cs="Times New Roman"/>
      <w:b/>
      <w:spacing w:val="-2"/>
      <w:sz w:val="24"/>
      <w:szCs w:val="20"/>
      <w:lang w:val="x-none" w:eastAsia="x-none"/>
    </w:rPr>
  </w:style>
  <w:style w:type="character" w:customStyle="1" w:styleId="BodyTextChar">
    <w:name w:val="Body Text Char"/>
    <w:basedOn w:val="DefaultParagraphFont"/>
    <w:link w:val="BodyText"/>
    <w:rsid w:val="007C770A"/>
    <w:rPr>
      <w:rFonts w:ascii="Arial" w:eastAsia="Times New Roman" w:hAnsi="Arial" w:cs="Times New Roman"/>
      <w:b/>
      <w:spacing w:val="-2"/>
      <w:sz w:val="24"/>
      <w:szCs w:val="20"/>
      <w:lang w:val="x-none" w:eastAsia="x-none"/>
    </w:rPr>
  </w:style>
  <w:style w:type="character" w:customStyle="1" w:styleId="apple-converted-space">
    <w:name w:val="apple-converted-space"/>
    <w:basedOn w:val="DefaultParagraphFont"/>
    <w:rsid w:val="007C77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6D95"/>
    <w:pPr>
      <w:spacing w:after="200" w:line="276"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66D95"/>
    <w:pPr>
      <w:spacing w:after="0" w:line="240" w:lineRule="auto"/>
    </w:pPr>
  </w:style>
  <w:style w:type="paragraph" w:styleId="ListParagraph">
    <w:name w:val="List Paragraph"/>
    <w:basedOn w:val="Normal"/>
    <w:uiPriority w:val="99"/>
    <w:qFormat/>
    <w:rsid w:val="00E66D95"/>
    <w:pPr>
      <w:ind w:left="720"/>
    </w:pPr>
  </w:style>
  <w:style w:type="paragraph" w:styleId="BodyText">
    <w:name w:val="Body Text"/>
    <w:basedOn w:val="Normal"/>
    <w:link w:val="BodyTextChar"/>
    <w:rsid w:val="007C770A"/>
    <w:pPr>
      <w:tabs>
        <w:tab w:val="left" w:pos="-720"/>
      </w:tabs>
      <w:suppressAutoHyphens/>
      <w:spacing w:after="0" w:line="240" w:lineRule="auto"/>
      <w:jc w:val="center"/>
    </w:pPr>
    <w:rPr>
      <w:rFonts w:ascii="Arial" w:eastAsia="Times New Roman" w:hAnsi="Arial" w:cs="Times New Roman"/>
      <w:b/>
      <w:spacing w:val="-2"/>
      <w:sz w:val="24"/>
      <w:szCs w:val="20"/>
      <w:lang w:val="x-none" w:eastAsia="x-none"/>
    </w:rPr>
  </w:style>
  <w:style w:type="character" w:customStyle="1" w:styleId="BodyTextChar">
    <w:name w:val="Body Text Char"/>
    <w:basedOn w:val="DefaultParagraphFont"/>
    <w:link w:val="BodyText"/>
    <w:rsid w:val="007C770A"/>
    <w:rPr>
      <w:rFonts w:ascii="Arial" w:eastAsia="Times New Roman" w:hAnsi="Arial" w:cs="Times New Roman"/>
      <w:b/>
      <w:spacing w:val="-2"/>
      <w:sz w:val="24"/>
      <w:szCs w:val="20"/>
      <w:lang w:val="x-none" w:eastAsia="x-none"/>
    </w:rPr>
  </w:style>
  <w:style w:type="character" w:customStyle="1" w:styleId="apple-converted-space">
    <w:name w:val="apple-converted-space"/>
    <w:basedOn w:val="DefaultParagraphFont"/>
    <w:rsid w:val="007C77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465</TotalTime>
  <Pages>2</Pages>
  <Words>525</Words>
  <Characters>2999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3517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Karow, Russell</dc:creator>
  <cp:lastModifiedBy>Bobe, Gerd</cp:lastModifiedBy>
  <cp:revision>8</cp:revision>
  <cp:lastPrinted>2016-02-01T04:18:00Z</cp:lastPrinted>
  <dcterms:created xsi:type="dcterms:W3CDTF">2016-02-01T04:06:00Z</dcterms:created>
  <dcterms:modified xsi:type="dcterms:W3CDTF">2016-02-01T16:20:00Z</dcterms:modified>
</cp:coreProperties>
</file>